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E8D" w:rsidRPr="00C17E8D" w:rsidRDefault="00FB4664">
      <w:pPr>
        <w:rPr>
          <w:u w:val="singl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763827A">
            <wp:simplePos x="0" y="0"/>
            <wp:positionH relativeFrom="margin">
              <wp:posOffset>-463569</wp:posOffset>
            </wp:positionH>
            <wp:positionV relativeFrom="paragraph">
              <wp:posOffset>325768</wp:posOffset>
            </wp:positionV>
            <wp:extent cx="5943600" cy="3732530"/>
            <wp:effectExtent l="19050" t="19050" r="19050" b="203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3253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7E8D" w:rsidRPr="00C17E8D">
        <w:t xml:space="preserve">                 </w:t>
      </w:r>
      <w:r w:rsidR="00C17E8D" w:rsidRPr="00C17E8D">
        <w:rPr>
          <w:u w:val="single"/>
        </w:rPr>
        <w:t>GSE-M-DE (DEICER) -&gt; VESTER VENDOR VRS. OTHERS</w:t>
      </w:r>
    </w:p>
    <w:p w:rsidR="00C17E8D" w:rsidRDefault="00C17E8D"/>
    <w:p w:rsidR="00C32E47" w:rsidRDefault="00C32E47"/>
    <w:p w:rsidR="00C32E47" w:rsidRDefault="00C32E47"/>
    <w:p w:rsidR="00C32E47" w:rsidRDefault="00C32E47"/>
    <w:p w:rsidR="00C32E47" w:rsidRDefault="00C32E47"/>
    <w:p w:rsidR="00C32E47" w:rsidRDefault="00C32E47"/>
    <w:p w:rsidR="00C32E47" w:rsidRDefault="00C32E47"/>
    <w:p w:rsidR="00C32E47" w:rsidRDefault="00C32E47"/>
    <w:p w:rsidR="00C32E47" w:rsidRDefault="00C32E47"/>
    <w:p w:rsidR="00C32E47" w:rsidRDefault="00C32E47"/>
    <w:p w:rsidR="00C32E47" w:rsidRDefault="009116A6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2729620</wp:posOffset>
                </wp:positionH>
                <wp:positionV relativeFrom="paragraph">
                  <wp:posOffset>167062</wp:posOffset>
                </wp:positionV>
                <wp:extent cx="49794" cy="570368"/>
                <wp:effectExtent l="38100" t="38100" r="64770" b="5842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794" cy="570368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01593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214.95pt;margin-top:13.15pt;width:3.9pt;height:44.9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" strokecolor="#4472c4 [3204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2476123</wp:posOffset>
                </wp:positionH>
                <wp:positionV relativeFrom="paragraph">
                  <wp:posOffset>162535</wp:posOffset>
                </wp:positionV>
                <wp:extent cx="280657" cy="602055"/>
                <wp:effectExtent l="38100" t="38100" r="62865" b="6477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0657" cy="60205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383ACA" id="Straight Arrow Connector 3" o:spid="_x0000_s1026" type="#_x0000_t32" style="position:absolute;margin-left:194.95pt;margin-top:12.8pt;width:22.1pt;height:47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" strokecolor="#4472c4 [3204]" strokeweight=".5pt">
                <v:stroke startarrow="block" endarrow="block" joinstyle="miter"/>
              </v:shape>
            </w:pict>
          </mc:Fallback>
        </mc:AlternateContent>
      </w:r>
    </w:p>
    <w:p w:rsidR="00C32E47" w:rsidRDefault="00C32E47"/>
    <w:p w:rsidR="00C32E47" w:rsidRDefault="00C32E47"/>
    <w:p w:rsidR="00C32E47" w:rsidRDefault="00C32E47"/>
    <w:p w:rsidR="00C32E47" w:rsidRDefault="00B67ED7">
      <w:r>
        <w:t xml:space="preserve">Notice the year 2014 bars chart arrowed above. They belong to the year 2014 and should have been side by side each other. </w:t>
      </w:r>
      <w:r w:rsidR="007C4B2A">
        <w:t>Thus,</w:t>
      </w:r>
      <w:r>
        <w:t xml:space="preserve"> if one does not look very carefully, a mistaken interpretation could be the </w:t>
      </w:r>
      <w:r w:rsidR="009940B3">
        <w:t>result,</w:t>
      </w:r>
      <w:r>
        <w:t xml:space="preserve"> and this is what I referenced in the idea.</w:t>
      </w:r>
    </w:p>
    <w:p w:rsidR="00B67ED7" w:rsidRDefault="00B67ED7">
      <w:r>
        <w:t>Thanks.</w:t>
      </w:r>
      <w:bookmarkStart w:id="0" w:name="_GoBack"/>
      <w:bookmarkEnd w:id="0"/>
    </w:p>
    <w:p w:rsidR="00B67ED7" w:rsidRDefault="00B67ED7">
      <w:r>
        <w:t>McGeoffrey</w:t>
      </w:r>
    </w:p>
    <w:sectPr w:rsidR="00B67E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8D"/>
    <w:rsid w:val="007C4B2A"/>
    <w:rsid w:val="007D704E"/>
    <w:rsid w:val="009116A6"/>
    <w:rsid w:val="009940B3"/>
    <w:rsid w:val="00B67ED7"/>
    <w:rsid w:val="00C17E8D"/>
    <w:rsid w:val="00C32E47"/>
    <w:rsid w:val="00FB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C2D26"/>
  <w15:chartTrackingRefBased/>
  <w15:docId w15:val="{73116D28-823E-406E-8B4D-E7ABCD1C6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Kutor, McGeoffrey</dc:creator>
  <cp:keywords/>
  <dc:description/>
  <cp:lastModifiedBy>Kutor, McGeoffrey</cp:lastModifiedBy>
  <cp:revision>7</cp:revision>
  <dcterms:created xsi:type="dcterms:W3CDTF">2019-05-29T12:50:00Z</dcterms:created>
  <dcterms:modified xsi:type="dcterms:W3CDTF">2019-05-29T12:55:00Z</dcterms:modified>
</cp:coreProperties>
</file>